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7DCDF" w14:textId="77777777" w:rsidR="00591E80" w:rsidRDefault="00591E80" w:rsidP="00591E80">
      <w:pPr>
        <w:pStyle w:val="a3"/>
        <w:numPr>
          <w:ilvl w:val="0"/>
          <w:numId w:val="4"/>
        </w:numPr>
        <w:ind w:leftChars="0"/>
      </w:pPr>
      <w:r>
        <w:t xml:space="preserve">Please use </w:t>
      </w:r>
      <w:r>
        <w:rPr>
          <w:rFonts w:hint="eastAsia"/>
        </w:rPr>
        <w:t>h</w:t>
      </w:r>
      <w:r>
        <w:t>tml file to prepare a web page showing the following information:</w:t>
      </w:r>
    </w:p>
    <w:p w14:paraId="601E9682" w14:textId="3955A13A" w:rsidR="00104966" w:rsidRDefault="00BC32B1" w:rsidP="008E58DF">
      <w:pPr>
        <w:pStyle w:val="a3"/>
        <w:numPr>
          <w:ilvl w:val="1"/>
          <w:numId w:val="4"/>
        </w:numPr>
        <w:ind w:leftChars="0"/>
      </w:pPr>
      <w:r>
        <w:t>P</w:t>
      </w:r>
      <w:r w:rsidR="00591E80">
        <w:t xml:space="preserve">lease print out “The </w:t>
      </w:r>
      <w:r w:rsidR="007067F1">
        <w:t>2</w:t>
      </w:r>
      <w:r w:rsidR="00C31CFF">
        <w:t>8</w:t>
      </w:r>
      <w:r w:rsidR="00C31CFF" w:rsidRPr="00C31CFF">
        <w:rPr>
          <w:vertAlign w:val="superscript"/>
        </w:rPr>
        <w:t>th</w:t>
      </w:r>
      <w:r w:rsidR="00C31CFF">
        <w:t xml:space="preserve"> </w:t>
      </w:r>
      <w:r w:rsidR="00591E80">
        <w:t xml:space="preserve">of </w:t>
      </w:r>
      <w:r w:rsidR="00D02258">
        <w:t>December</w:t>
      </w:r>
      <w:r w:rsidR="00B8570B">
        <w:t xml:space="preserve"> in 2021</w:t>
      </w:r>
      <w:r w:rsidR="00591E80">
        <w:t>, Quiz of Week</w:t>
      </w:r>
      <w:r w:rsidR="00D02258">
        <w:t>1</w:t>
      </w:r>
      <w:r w:rsidR="00C31CFF">
        <w:t>3</w:t>
      </w:r>
      <w:r w:rsidR="00591E80">
        <w:t>” on the header area of the page</w:t>
      </w:r>
      <w:r>
        <w:t>.</w:t>
      </w:r>
    </w:p>
    <w:p w14:paraId="2516EEF6" w14:textId="5E6C2E5D" w:rsidR="00C31CFF" w:rsidRDefault="00C31CFF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左邊欄位提供</w:t>
      </w:r>
      <w:proofErr w:type="spellStart"/>
      <w:r>
        <w:rPr>
          <w:rFonts w:hint="eastAsia"/>
        </w:rPr>
        <w:t>t</w:t>
      </w:r>
      <w:r>
        <w:t>extarea</w:t>
      </w:r>
      <w:proofErr w:type="spellEnd"/>
      <w:r>
        <w:rPr>
          <w:rFonts w:hint="eastAsia"/>
        </w:rPr>
        <w:t>輸入</w:t>
      </w:r>
      <w:r>
        <w:rPr>
          <w:rFonts w:hint="eastAsia"/>
        </w:rPr>
        <w:t>(</w:t>
      </w:r>
      <w:r>
        <w:t>rows=10</w:t>
      </w:r>
      <w:r>
        <w:rPr>
          <w:rFonts w:hint="eastAsia"/>
        </w:rPr>
        <w:t>，不設</w:t>
      </w:r>
      <w:r>
        <w:rPr>
          <w:rFonts w:hint="eastAsia"/>
        </w:rPr>
        <w:t>c</w:t>
      </w:r>
      <w:r>
        <w:t>ols</w:t>
      </w:r>
      <w:r>
        <w:rPr>
          <w:rFonts w:hint="eastAsia"/>
        </w:rPr>
        <w:t>而設定</w:t>
      </w:r>
      <w:r>
        <w:rPr>
          <w:rFonts w:hint="eastAsia"/>
        </w:rPr>
        <w:t>s</w:t>
      </w:r>
      <w:r>
        <w:t>tyle</w:t>
      </w:r>
      <w:r w:rsidR="00EA2C41">
        <w:rPr>
          <w:rFonts w:hint="eastAsia"/>
        </w:rPr>
        <w:t>之</w:t>
      </w:r>
      <w:r>
        <w:t>width</w:t>
      </w:r>
      <w:r w:rsidR="00183BC6">
        <w:rPr>
          <w:rFonts w:hint="eastAsia"/>
        </w:rPr>
        <w:t>為</w:t>
      </w:r>
      <w:r>
        <w:t>40%</w:t>
      </w:r>
      <w:r>
        <w:rPr>
          <w:rFonts w:hint="eastAsia"/>
        </w:rPr>
        <w:t>，設定</w:t>
      </w:r>
      <w:r>
        <w:rPr>
          <w:rFonts w:hint="eastAsia"/>
        </w:rPr>
        <w:t>f</w:t>
      </w:r>
      <w:r>
        <w:t>loat left</w:t>
      </w:r>
    </w:p>
    <w:p w14:paraId="7DF73E25" w14:textId="5F12FED5" w:rsidR="00C31CFF" w:rsidRDefault="00C31CFF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右邊欄位設定寬度</w:t>
      </w:r>
      <w:r>
        <w:rPr>
          <w:rFonts w:hint="eastAsia"/>
        </w:rPr>
        <w:t>5</w:t>
      </w:r>
      <w:r>
        <w:t>8%</w:t>
      </w:r>
      <w:r>
        <w:rPr>
          <w:rFonts w:hint="eastAsia"/>
        </w:rPr>
        <w:t>，另外設定</w:t>
      </w:r>
      <w:r>
        <w:rPr>
          <w:rFonts w:hint="eastAsia"/>
        </w:rPr>
        <w:t>m</w:t>
      </w:r>
      <w:r>
        <w:t>argin-left</w:t>
      </w:r>
      <w:r>
        <w:rPr>
          <w:rFonts w:hint="eastAsia"/>
        </w:rPr>
        <w:t>為</w:t>
      </w:r>
      <w:r>
        <w:rPr>
          <w:rFonts w:hint="eastAsia"/>
        </w:rPr>
        <w:t>2</w:t>
      </w:r>
      <w:r>
        <w:t>%</w:t>
      </w:r>
    </w:p>
    <w:p w14:paraId="2879CBF9" w14:textId="76C70AEA" w:rsidR="00C31CFF" w:rsidRDefault="00C31CFF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下一列提供</w:t>
      </w:r>
      <w:r>
        <w:t>Calculate</w:t>
      </w:r>
      <w:r>
        <w:rPr>
          <w:rFonts w:hint="eastAsia"/>
        </w:rPr>
        <w:t>按鈕，按下後在右邊欄位顯示左邊欄位每一列的</w:t>
      </w:r>
      <w:r>
        <w:rPr>
          <w:rFonts w:hint="eastAsia"/>
        </w:rPr>
        <w:t>(</w:t>
      </w:r>
      <w:proofErr w:type="spellStart"/>
      <w:r>
        <w:t>x,y</w:t>
      </w:r>
      <w:proofErr w:type="spellEnd"/>
      <w:r>
        <w:t>)</w:t>
      </w:r>
      <w:r>
        <w:rPr>
          <w:rFonts w:hint="eastAsia"/>
        </w:rPr>
        <w:t>座標值，並利用</w:t>
      </w:r>
      <w:r>
        <w:rPr>
          <w:rFonts w:hint="eastAsia"/>
        </w:rPr>
        <w:t>l</w:t>
      </w:r>
      <w:r>
        <w:t>inear least square fitting</w:t>
      </w:r>
      <w:r>
        <w:rPr>
          <w:rFonts w:hint="eastAsia"/>
        </w:rPr>
        <w:t>計算</w:t>
      </w:r>
      <w:proofErr w:type="gramStart"/>
      <w:r>
        <w:rPr>
          <w:rFonts w:hint="eastAsia"/>
        </w:rPr>
        <w:t>擬合線</w:t>
      </w:r>
      <w:proofErr w:type="gramEnd"/>
      <w:r>
        <w:rPr>
          <w:rFonts w:hint="eastAsia"/>
        </w:rPr>
        <w:t>y</w:t>
      </w:r>
      <w:r>
        <w:t>=</w:t>
      </w:r>
      <w:proofErr w:type="spellStart"/>
      <w:r>
        <w:t>ax+b</w:t>
      </w:r>
      <w:proofErr w:type="spellEnd"/>
    </w:p>
    <w:p w14:paraId="4CFAB588" w14:textId="4491E271" w:rsidR="00183BC6" w:rsidRDefault="00183BC6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利用字串</w:t>
      </w:r>
      <w:r>
        <w:rPr>
          <w:rFonts w:hint="eastAsia"/>
        </w:rPr>
        <w:t>t</w:t>
      </w:r>
      <w:r>
        <w:t>rim()</w:t>
      </w:r>
      <w:r>
        <w:rPr>
          <w:rFonts w:hint="eastAsia"/>
        </w:rPr>
        <w:t>可以去除空格，利用</w:t>
      </w:r>
      <w:r>
        <w:rPr>
          <w:rFonts w:hint="eastAsia"/>
        </w:rPr>
        <w:t>s</w:t>
      </w:r>
      <w:r>
        <w:t>plit(“\n”)</w:t>
      </w:r>
      <w:r>
        <w:rPr>
          <w:rFonts w:hint="eastAsia"/>
        </w:rPr>
        <w:t>可以分行</w:t>
      </w:r>
      <w:r>
        <w:t>…</w:t>
      </w:r>
    </w:p>
    <w:p w14:paraId="6AA7C9A9" w14:textId="589F91B4" w:rsidR="00C31CFF" w:rsidRPr="00996C6D" w:rsidRDefault="00C31CFF" w:rsidP="008E58DF">
      <w:pPr>
        <w:pStyle w:val="a3"/>
        <w:numPr>
          <w:ilvl w:val="1"/>
          <w:numId w:val="4"/>
        </w:numPr>
        <w:ind w:leftChars="0"/>
        <w:rPr>
          <w:rStyle w:val="ab"/>
          <w:color w:val="auto"/>
        </w:rPr>
      </w:pPr>
      <w:r>
        <w:rPr>
          <w:rFonts w:hint="eastAsia"/>
        </w:rPr>
        <w:t>計算方式：</w:t>
      </w:r>
      <m:oMath>
        <m:r>
          <w:rPr>
            <w:rStyle w:val="ab"/>
            <w:rFonts w:ascii="Cambria Math" w:hAnsi="Cambria Math"/>
          </w:rPr>
          <m:t>a</m:t>
        </m:r>
        <m:nary>
          <m:naryPr>
            <m:chr m:val="∑"/>
            <m:limLoc m:val="undOvr"/>
            <m:ctrlPr>
              <w:rPr>
                <w:rStyle w:val="ab"/>
                <w:rFonts w:ascii="Cambria Math" w:hAnsi="Cambria Math"/>
              </w:rPr>
            </m:ctrlPr>
          </m:naryPr>
          <m:sub>
            <m:r>
              <w:rPr>
                <w:rStyle w:val="ab"/>
                <w:rFonts w:ascii="Cambria Math" w:hAnsi="Cambria Math"/>
              </w:rPr>
              <m:t>i=1</m:t>
            </m:r>
          </m:sub>
          <m:sup>
            <m:r>
              <w:rPr>
                <w:rStyle w:val="ab"/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Style w:val="ab"/>
                    <w:rFonts w:ascii="Cambria Math" w:hAnsi="Cambria Math"/>
                  </w:rPr>
                  <m:t>x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Style w:val="ab"/>
            <w:rFonts w:ascii="Cambria Math" w:hAnsi="Cambria Math"/>
          </w:rPr>
          <m:t>+bN=</m:t>
        </m:r>
        <m:nary>
          <m:naryPr>
            <m:chr m:val="∑"/>
            <m:limLoc m:val="undOvr"/>
            <m:ctrlPr>
              <w:rPr>
                <w:rStyle w:val="ab"/>
                <w:rFonts w:ascii="Cambria Math" w:hAnsi="Cambria Math"/>
              </w:rPr>
            </m:ctrlPr>
          </m:naryPr>
          <m:sub>
            <m:r>
              <w:rPr>
                <w:rStyle w:val="ab"/>
                <w:rFonts w:ascii="Cambria Math" w:hAnsi="Cambria Math"/>
              </w:rPr>
              <m:t>i=1</m:t>
            </m:r>
          </m:sub>
          <m:sup>
            <m:r>
              <w:rPr>
                <w:rStyle w:val="ab"/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Style w:val="ab"/>
                    <w:rFonts w:ascii="Cambria Math" w:hAnsi="Cambria Math"/>
                  </w:rPr>
                  <m:t>y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Style w:val="ab"/>
            <w:rFonts w:ascii="Cambria Math" w:hAnsi="Cambria Math"/>
          </w:rPr>
          <m:t>, a</m:t>
        </m:r>
        <m:nary>
          <m:naryPr>
            <m:chr m:val="∑"/>
            <m:limLoc m:val="undOvr"/>
            <m:ctrlPr>
              <w:rPr>
                <w:rStyle w:val="ab"/>
                <w:rFonts w:ascii="Cambria Math" w:hAnsi="Cambria Math"/>
              </w:rPr>
            </m:ctrlPr>
          </m:naryPr>
          <m:sub>
            <m:r>
              <w:rPr>
                <w:rStyle w:val="ab"/>
                <w:rFonts w:ascii="Cambria Math" w:hAnsi="Cambria Math"/>
              </w:rPr>
              <m:t>i=1</m:t>
            </m:r>
          </m:sub>
          <m:sup>
            <m:r>
              <w:rPr>
                <w:rStyle w:val="ab"/>
                <w:rFonts w:ascii="Cambria Math" w:hAnsi="Cambria Math"/>
              </w:rPr>
              <m:t>N</m:t>
            </m:r>
          </m:sup>
          <m:e>
            <m:sSubSup>
              <m:sSubSup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Style w:val="ab"/>
                    <w:rFonts w:ascii="Cambria Math" w:hAnsi="Cambria Math"/>
                  </w:rPr>
                  <m:t>x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  <m:sup>
                <m:r>
                  <w:rPr>
                    <w:rStyle w:val="ab"/>
                    <w:rFonts w:ascii="Cambria Math" w:hAnsi="Cambria Math"/>
                  </w:rPr>
                  <m:t>2</m:t>
                </m:r>
              </m:sup>
            </m:sSubSup>
          </m:e>
        </m:nary>
        <m:r>
          <w:rPr>
            <w:rStyle w:val="ab"/>
            <w:rFonts w:ascii="Cambria Math" w:hAnsi="Cambria Math"/>
          </w:rPr>
          <m:t>+b</m:t>
        </m:r>
        <m:nary>
          <m:naryPr>
            <m:chr m:val="∑"/>
            <m:limLoc m:val="undOvr"/>
            <m:ctrlPr>
              <w:rPr>
                <w:rStyle w:val="ab"/>
                <w:rFonts w:ascii="Cambria Math" w:hAnsi="Cambria Math"/>
              </w:rPr>
            </m:ctrlPr>
          </m:naryPr>
          <m:sub>
            <m:r>
              <w:rPr>
                <w:rStyle w:val="ab"/>
                <w:rFonts w:ascii="Cambria Math" w:hAnsi="Cambria Math"/>
              </w:rPr>
              <m:t>i=1</m:t>
            </m:r>
          </m:sub>
          <m:sup>
            <m:r>
              <w:rPr>
                <w:rStyle w:val="ab"/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Style w:val="ab"/>
                    <w:rFonts w:ascii="Cambria Math" w:hAnsi="Cambria Math"/>
                  </w:rPr>
                  <m:t>x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Style w:val="ab"/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Style w:val="ab"/>
                <w:rFonts w:ascii="Cambria Math" w:hAnsi="Cambria Math"/>
              </w:rPr>
            </m:ctrlPr>
          </m:naryPr>
          <m:sub>
            <m:r>
              <w:rPr>
                <w:rStyle w:val="ab"/>
                <w:rFonts w:ascii="Cambria Math" w:hAnsi="Cambria Math"/>
              </w:rPr>
              <m:t>i=1</m:t>
            </m:r>
          </m:sub>
          <m:sup>
            <m:r>
              <w:rPr>
                <w:rStyle w:val="ab"/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Style w:val="ab"/>
                    <w:rFonts w:ascii="Cambria Math" w:hAnsi="Cambria Math"/>
                  </w:rPr>
                  <m:t>x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Style w:val="ab"/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Style w:val="ab"/>
                    <w:rFonts w:ascii="Cambria Math" w:hAnsi="Cambria Math"/>
                  </w:rPr>
                  <m:t>y</m:t>
                </m:r>
              </m:e>
              <m:sub>
                <m:r>
                  <w:rPr>
                    <w:rStyle w:val="ab"/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FA5CBD">
        <w:rPr>
          <w:rStyle w:val="ab"/>
          <w:rFonts w:hint="eastAsia"/>
        </w:rPr>
        <w:t>，求出</w:t>
      </w:r>
      <w:r w:rsidR="00FA5CBD" w:rsidRPr="00FA5CBD">
        <w:rPr>
          <w:rStyle w:val="ab"/>
          <w:rFonts w:hint="eastAsia"/>
          <w:i/>
        </w:rPr>
        <w:t>a</w:t>
      </w:r>
      <w:r w:rsidR="00FA5CBD" w:rsidRPr="00FA5CBD">
        <w:rPr>
          <w:rStyle w:val="ab"/>
          <w:i/>
        </w:rPr>
        <w:t>, b</w:t>
      </w:r>
      <w:r w:rsidR="00FA5CBD">
        <w:rPr>
          <w:rStyle w:val="ab"/>
          <w:rFonts w:hint="eastAsia"/>
        </w:rPr>
        <w:t>值</w:t>
      </w:r>
    </w:p>
    <w:p w14:paraId="7CA59A00" w14:textId="3290FA0B" w:rsidR="00996C6D" w:rsidRDefault="00996C6D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測試用數字</w:t>
      </w:r>
    </w:p>
    <w:p w14:paraId="0CE7A5A7" w14:textId="253B2D50" w:rsidR="00996C6D" w:rsidRDefault="00996C6D" w:rsidP="00996C6D">
      <w:pPr>
        <w:pStyle w:val="a3"/>
        <w:ind w:firstLine="480"/>
      </w:pPr>
      <w:r>
        <w:t>1.10</w:t>
      </w:r>
      <w:r>
        <w:t xml:space="preserve">, </w:t>
      </w:r>
      <w:r>
        <w:t>1.20</w:t>
      </w:r>
    </w:p>
    <w:p w14:paraId="2DCABB41" w14:textId="6A462B07" w:rsidR="00996C6D" w:rsidRDefault="00996C6D" w:rsidP="00996C6D">
      <w:pPr>
        <w:pStyle w:val="a3"/>
        <w:ind w:firstLine="480"/>
      </w:pPr>
      <w:r>
        <w:t>2.30</w:t>
      </w:r>
      <w:r>
        <w:t xml:space="preserve">, </w:t>
      </w:r>
      <w:r>
        <w:t>1.80</w:t>
      </w:r>
    </w:p>
    <w:p w14:paraId="557E804F" w14:textId="20EDAB00" w:rsidR="00996C6D" w:rsidRDefault="00996C6D" w:rsidP="00996C6D">
      <w:pPr>
        <w:pStyle w:val="a3"/>
        <w:ind w:firstLine="480"/>
      </w:pPr>
      <w:r>
        <w:t>3.10</w:t>
      </w:r>
      <w:r>
        <w:t xml:space="preserve">, </w:t>
      </w:r>
      <w:r>
        <w:t>3.00</w:t>
      </w:r>
    </w:p>
    <w:p w14:paraId="710D2C6A" w14:textId="58C5D15A" w:rsidR="00996C6D" w:rsidRDefault="00996C6D" w:rsidP="00996C6D">
      <w:pPr>
        <w:pStyle w:val="a3"/>
        <w:ind w:firstLine="480"/>
      </w:pPr>
      <w:r>
        <w:t>4.10</w:t>
      </w:r>
      <w:r>
        <w:rPr>
          <w:rFonts w:hint="eastAsia"/>
        </w:rPr>
        <w:t>,</w:t>
      </w:r>
      <w:r>
        <w:t xml:space="preserve"> </w:t>
      </w:r>
      <w:r>
        <w:t>4.40</w:t>
      </w:r>
    </w:p>
    <w:p w14:paraId="7ED53AE7" w14:textId="5D0C5B11" w:rsidR="00996C6D" w:rsidRDefault="00996C6D" w:rsidP="00996C6D">
      <w:pPr>
        <w:pStyle w:val="a3"/>
        <w:ind w:leftChars="0" w:left="960"/>
        <w:rPr>
          <w:rFonts w:hint="eastAsia"/>
        </w:rPr>
      </w:pPr>
      <w:r>
        <w:t>4.70</w:t>
      </w:r>
      <w:r>
        <w:t xml:space="preserve">, </w:t>
      </w:r>
      <w:r>
        <w:t>5.60</w:t>
      </w:r>
      <w:bookmarkStart w:id="0" w:name="_GoBack"/>
      <w:bookmarkEnd w:id="0"/>
    </w:p>
    <w:p w14:paraId="1871D9BD" w14:textId="78DC0724" w:rsidR="000D7278" w:rsidRDefault="00BC32B1" w:rsidP="00AC2429">
      <w:pPr>
        <w:pStyle w:val="a3"/>
        <w:numPr>
          <w:ilvl w:val="1"/>
          <w:numId w:val="4"/>
        </w:numPr>
        <w:ind w:leftChars="0"/>
      </w:pPr>
      <w:r>
        <w:t>P</w:t>
      </w:r>
      <w:r w:rsidR="00AC2429">
        <w:t xml:space="preserve">lease print out “Program Designer: </w:t>
      </w:r>
      <w:proofErr w:type="spellStart"/>
      <w:r w:rsidR="00AC2429">
        <w:t>your_name</w:t>
      </w:r>
      <w:proofErr w:type="spellEnd"/>
      <w:r w:rsidR="00AC2429">
        <w:t xml:space="preserve"> with Student ID of </w:t>
      </w:r>
      <w:proofErr w:type="spellStart"/>
      <w:r w:rsidR="00AC2429">
        <w:t>your_ID</w:t>
      </w:r>
      <w:proofErr w:type="spellEnd"/>
      <w:r w:rsidR="00AC2429">
        <w:t>” on the footer area</w:t>
      </w:r>
      <w:r>
        <w:t>.</w:t>
      </w:r>
    </w:p>
    <w:p w14:paraId="00C07FCA" w14:textId="03CC9596" w:rsidR="00860285" w:rsidRPr="00B8570B" w:rsidRDefault="00C31CFF" w:rsidP="00D02258">
      <w:r>
        <w:rPr>
          <w:noProof/>
        </w:rPr>
        <w:drawing>
          <wp:inline distT="0" distB="0" distL="0" distR="0" wp14:anchorId="5A934C32" wp14:editId="7D1E6E83">
            <wp:extent cx="5274310" cy="322834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0285" w:rsidRPr="00B8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E7981" w14:textId="77777777" w:rsidR="00FF6D51" w:rsidRDefault="00FF6D51" w:rsidP="000D7278">
      <w:r>
        <w:separator/>
      </w:r>
    </w:p>
  </w:endnote>
  <w:endnote w:type="continuationSeparator" w:id="0">
    <w:p w14:paraId="656C3FAD" w14:textId="77777777" w:rsidR="00FF6D51" w:rsidRDefault="00FF6D51" w:rsidP="000D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2F592" w14:textId="77777777" w:rsidR="00FF6D51" w:rsidRDefault="00FF6D51" w:rsidP="000D7278">
      <w:r>
        <w:separator/>
      </w:r>
    </w:p>
  </w:footnote>
  <w:footnote w:type="continuationSeparator" w:id="0">
    <w:p w14:paraId="728E6EFC" w14:textId="77777777" w:rsidR="00FF6D51" w:rsidRDefault="00FF6D51" w:rsidP="000D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64AF"/>
    <w:multiLevelType w:val="hybridMultilevel"/>
    <w:tmpl w:val="C0921F30"/>
    <w:lvl w:ilvl="0" w:tplc="C0622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4F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C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C3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52F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63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6CE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42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C30C4"/>
    <w:multiLevelType w:val="hybridMultilevel"/>
    <w:tmpl w:val="D7A8007C"/>
    <w:lvl w:ilvl="0" w:tplc="EC24A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9C0D63"/>
    <w:multiLevelType w:val="hybridMultilevel"/>
    <w:tmpl w:val="A888F344"/>
    <w:lvl w:ilvl="0" w:tplc="3328F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67C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265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E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09E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28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BE7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A0F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70F1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647A1"/>
    <w:multiLevelType w:val="hybridMultilevel"/>
    <w:tmpl w:val="5694D832"/>
    <w:lvl w:ilvl="0" w:tplc="80C80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41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65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BA5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60C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00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C8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C6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3010A"/>
    <w:multiLevelType w:val="hybridMultilevel"/>
    <w:tmpl w:val="3306FAB0"/>
    <w:lvl w:ilvl="0" w:tplc="D398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03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4E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B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87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8C9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6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02B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E8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15CE3"/>
    <w:multiLevelType w:val="hybridMultilevel"/>
    <w:tmpl w:val="9690BDF0"/>
    <w:lvl w:ilvl="0" w:tplc="1EE6E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83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7AF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84B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24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48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67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206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D0DE0"/>
    <w:multiLevelType w:val="hybridMultilevel"/>
    <w:tmpl w:val="3E1630D0"/>
    <w:lvl w:ilvl="0" w:tplc="34D65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A918EA"/>
    <w:multiLevelType w:val="hybridMultilevel"/>
    <w:tmpl w:val="0618436C"/>
    <w:lvl w:ilvl="0" w:tplc="F252C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427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E1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4B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E1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1C2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6E3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484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8DA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3B"/>
    <w:rsid w:val="00036187"/>
    <w:rsid w:val="00050568"/>
    <w:rsid w:val="0009712F"/>
    <w:rsid w:val="000D7278"/>
    <w:rsid w:val="00104966"/>
    <w:rsid w:val="00130A6C"/>
    <w:rsid w:val="00145654"/>
    <w:rsid w:val="00145F48"/>
    <w:rsid w:val="00153037"/>
    <w:rsid w:val="00183BC6"/>
    <w:rsid w:val="00191A62"/>
    <w:rsid w:val="001B54B9"/>
    <w:rsid w:val="001C79F4"/>
    <w:rsid w:val="001D7FB1"/>
    <w:rsid w:val="00241DC8"/>
    <w:rsid w:val="002A0FAC"/>
    <w:rsid w:val="002A7E99"/>
    <w:rsid w:val="002E24B3"/>
    <w:rsid w:val="002E2A4D"/>
    <w:rsid w:val="00322CD9"/>
    <w:rsid w:val="003631F9"/>
    <w:rsid w:val="00385810"/>
    <w:rsid w:val="003B7225"/>
    <w:rsid w:val="003C2FA7"/>
    <w:rsid w:val="003E55D7"/>
    <w:rsid w:val="00415B37"/>
    <w:rsid w:val="00433406"/>
    <w:rsid w:val="00460CDC"/>
    <w:rsid w:val="004663D1"/>
    <w:rsid w:val="004F7521"/>
    <w:rsid w:val="005573DF"/>
    <w:rsid w:val="00591E80"/>
    <w:rsid w:val="005C41A4"/>
    <w:rsid w:val="005C52CF"/>
    <w:rsid w:val="005D6509"/>
    <w:rsid w:val="00620EF3"/>
    <w:rsid w:val="00636087"/>
    <w:rsid w:val="00690B5C"/>
    <w:rsid w:val="006A3097"/>
    <w:rsid w:val="006B1CED"/>
    <w:rsid w:val="006D24C1"/>
    <w:rsid w:val="006F1B2E"/>
    <w:rsid w:val="007067F1"/>
    <w:rsid w:val="007071C3"/>
    <w:rsid w:val="007218B1"/>
    <w:rsid w:val="0073307A"/>
    <w:rsid w:val="00744FCE"/>
    <w:rsid w:val="00771F86"/>
    <w:rsid w:val="007A2AB8"/>
    <w:rsid w:val="0080175E"/>
    <w:rsid w:val="008246EE"/>
    <w:rsid w:val="00842A3B"/>
    <w:rsid w:val="00860285"/>
    <w:rsid w:val="008D0B64"/>
    <w:rsid w:val="008D1CF6"/>
    <w:rsid w:val="008D4D77"/>
    <w:rsid w:val="008E58DF"/>
    <w:rsid w:val="009150EA"/>
    <w:rsid w:val="0099185E"/>
    <w:rsid w:val="00996C6D"/>
    <w:rsid w:val="009E4FE1"/>
    <w:rsid w:val="00A308C5"/>
    <w:rsid w:val="00A82874"/>
    <w:rsid w:val="00AC2429"/>
    <w:rsid w:val="00B01E33"/>
    <w:rsid w:val="00B375FA"/>
    <w:rsid w:val="00B67468"/>
    <w:rsid w:val="00B8570B"/>
    <w:rsid w:val="00BC32B1"/>
    <w:rsid w:val="00BC7F5C"/>
    <w:rsid w:val="00BF3612"/>
    <w:rsid w:val="00BF77F9"/>
    <w:rsid w:val="00C31CFF"/>
    <w:rsid w:val="00CF38DA"/>
    <w:rsid w:val="00D02258"/>
    <w:rsid w:val="00D43A0D"/>
    <w:rsid w:val="00D533D8"/>
    <w:rsid w:val="00D80944"/>
    <w:rsid w:val="00D917E5"/>
    <w:rsid w:val="00DA017F"/>
    <w:rsid w:val="00DB6A9A"/>
    <w:rsid w:val="00DE74E5"/>
    <w:rsid w:val="00DF264E"/>
    <w:rsid w:val="00DF5772"/>
    <w:rsid w:val="00E46462"/>
    <w:rsid w:val="00E475BB"/>
    <w:rsid w:val="00E515DF"/>
    <w:rsid w:val="00EA0B4A"/>
    <w:rsid w:val="00EA2C41"/>
    <w:rsid w:val="00EB1F17"/>
    <w:rsid w:val="00EF0600"/>
    <w:rsid w:val="00F05C23"/>
    <w:rsid w:val="00F10C1A"/>
    <w:rsid w:val="00F276E1"/>
    <w:rsid w:val="00F4032E"/>
    <w:rsid w:val="00F521F5"/>
    <w:rsid w:val="00F811F2"/>
    <w:rsid w:val="00F83083"/>
    <w:rsid w:val="00FA5CBD"/>
    <w:rsid w:val="00FB692F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3AF19"/>
  <w15:chartTrackingRefBased/>
  <w15:docId w15:val="{14476B31-26B7-4F05-A40B-1398A775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62"/>
    <w:pPr>
      <w:ind w:leftChars="200" w:left="480"/>
    </w:pPr>
  </w:style>
  <w:style w:type="character" w:styleId="a4">
    <w:name w:val="Hyperlink"/>
    <w:basedOn w:val="a0"/>
    <w:uiPriority w:val="99"/>
    <w:unhideWhenUsed/>
    <w:rsid w:val="001D7F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7FB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72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7278"/>
    <w:rPr>
      <w:sz w:val="20"/>
      <w:szCs w:val="20"/>
    </w:rPr>
  </w:style>
  <w:style w:type="table" w:styleId="aa">
    <w:name w:val="Table Grid"/>
    <w:basedOn w:val="a1"/>
    <w:uiPriority w:val="39"/>
    <w:rsid w:val="00D5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744F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79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0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4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3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25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4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4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</dc:creator>
  <cp:keywords/>
  <dc:description/>
  <cp:lastModifiedBy>簡紋濱 AT9332</cp:lastModifiedBy>
  <cp:revision>7</cp:revision>
  <cp:lastPrinted>2021-11-10T13:39:00Z</cp:lastPrinted>
  <dcterms:created xsi:type="dcterms:W3CDTF">2021-12-25T16:03:00Z</dcterms:created>
  <dcterms:modified xsi:type="dcterms:W3CDTF">2021-12-25T16:20:00Z</dcterms:modified>
</cp:coreProperties>
</file>